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4C9" w:rsidRDefault="00992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924C9" w14:paraId="6D2A453A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0000002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00000005" w14:textId="77777777" w:rsidR="009924C9" w:rsidRDefault="0099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00000007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08" w14:textId="77777777" w:rsidR="009924C9" w:rsidRDefault="0099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00000009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4C9" w14:paraId="09AEB936" w14:textId="77777777">
        <w:tc>
          <w:tcPr>
            <w:tcW w:w="115" w:type="dxa"/>
            <w:shd w:val="clear" w:color="auto" w:fill="auto"/>
          </w:tcPr>
          <w:p w14:paraId="0000000A" w14:textId="77777777" w:rsidR="009924C9" w:rsidRDefault="0099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000000B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9924C9" w14:paraId="0F03F8E7" w14:textId="77777777">
        <w:tc>
          <w:tcPr>
            <w:tcW w:w="115" w:type="dxa"/>
            <w:shd w:val="clear" w:color="auto" w:fill="auto"/>
          </w:tcPr>
          <w:p w14:paraId="00000010" w14:textId="77777777" w:rsidR="009924C9" w:rsidRDefault="00992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00000011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2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0000014" w14:textId="77777777" w:rsidR="009924C9" w:rsidRDefault="003D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0000016" w14:textId="77777777" w:rsidR="009924C9" w:rsidRDefault="009924C9"/>
    <w:p w14:paraId="00000017" w14:textId="75341F5B" w:rsidR="009924C9" w:rsidRDefault="002E3C8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SVOLTA</w:t>
      </w:r>
      <w:r w:rsidR="003D5814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3D5814">
        <w:rPr>
          <w:rFonts w:ascii="Calibri" w:eastAsia="Calibri" w:hAnsi="Calibri"/>
          <w:b/>
          <w:sz w:val="28"/>
          <w:szCs w:val="28"/>
        </w:rPr>
        <w:t>22</w:t>
      </w:r>
      <w:r w:rsidR="003D5814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3D5814">
        <w:rPr>
          <w:rFonts w:ascii="Calibri" w:eastAsia="Calibri" w:hAnsi="Calibri"/>
          <w:b/>
          <w:sz w:val="28"/>
          <w:szCs w:val="28"/>
        </w:rPr>
        <w:t>3</w:t>
      </w:r>
    </w:p>
    <w:p w14:paraId="00000018" w14:textId="77777777" w:rsidR="009924C9" w:rsidRDefault="009924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19" w14:textId="77777777" w:rsidR="009924C9" w:rsidRDefault="009924C9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C08BFDA" w14:textId="79AFE21C" w:rsidR="0070438A" w:rsidRDefault="0070438A" w:rsidP="0070438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 Susanna Cintellini</w:t>
      </w:r>
      <w:bookmarkStart w:id="3" w:name="_heading=h.jrsf0v17y9up" w:colFirst="0" w:colLast="0"/>
      <w:bookmarkEnd w:id="3"/>
    </w:p>
    <w:p w14:paraId="7A103B12" w14:textId="1E70774A" w:rsidR="0070438A" w:rsidRDefault="0070438A" w:rsidP="0070438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bookmarkStart w:id="5" w:name="_heading=h.kz53r8dcjmbb" w:colFirst="0" w:colLast="0"/>
      <w:bookmarkEnd w:id="5"/>
      <w:r w:rsidR="00050E5D">
        <w:rPr>
          <w:rFonts w:ascii="Calibri" w:eastAsia="Calibri" w:hAnsi="Calibri"/>
          <w:sz w:val="24"/>
          <w:szCs w:val="24"/>
        </w:rPr>
        <w:t>Storia</w:t>
      </w:r>
    </w:p>
    <w:p w14:paraId="192F2373" w14:textId="01690279" w:rsidR="0070438A" w:rsidRPr="00050E5D" w:rsidRDefault="0070438A" w:rsidP="0070438A">
      <w:pPr>
        <w:keepNext/>
        <w:tabs>
          <w:tab w:val="left" w:pos="708"/>
        </w:tabs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uso: </w:t>
      </w:r>
      <w:r w:rsidR="00050E5D" w:rsidRPr="004C5DA3">
        <w:rPr>
          <w:rFonts w:asciiTheme="minorHAnsi" w:eastAsia="Calibri" w:hAnsiTheme="minorHAnsi" w:cstheme="minorHAnsi"/>
          <w:bCs/>
          <w:sz w:val="24"/>
          <w:szCs w:val="24"/>
        </w:rPr>
        <w:t>S. Paolucci – G- Signorini</w:t>
      </w:r>
      <w:r w:rsidR="00050E5D">
        <w:rPr>
          <w:rFonts w:asciiTheme="minorHAnsi" w:eastAsia="Calibri" w:hAnsiTheme="minorHAnsi" w:cstheme="minorHAnsi"/>
          <w:bCs/>
          <w:sz w:val="24"/>
          <w:szCs w:val="24"/>
        </w:rPr>
        <w:t xml:space="preserve">, </w:t>
      </w:r>
      <w:r w:rsidR="00050E5D">
        <w:rPr>
          <w:rFonts w:asciiTheme="minorHAnsi" w:eastAsia="Calibri" w:hAnsiTheme="minorHAnsi" w:cstheme="minorHAnsi"/>
          <w:bCs/>
          <w:i/>
          <w:iCs/>
          <w:sz w:val="24"/>
          <w:szCs w:val="24"/>
        </w:rPr>
        <w:t xml:space="preserve">“La nostra storia il nostro presente – </w:t>
      </w:r>
      <w:r w:rsidR="00050E5D">
        <w:rPr>
          <w:rFonts w:asciiTheme="minorHAnsi" w:eastAsia="Calibri" w:hAnsiTheme="minorHAnsi" w:cstheme="minorHAnsi"/>
          <w:bCs/>
          <w:sz w:val="24"/>
          <w:szCs w:val="24"/>
        </w:rPr>
        <w:t>Dall’anno Mille al Seicento”, vol. 1; Zanichelli 2020</w:t>
      </w:r>
    </w:p>
    <w:p w14:paraId="1732B2D0" w14:textId="66BBBE19" w:rsidR="0070438A" w:rsidRDefault="0070438A" w:rsidP="0070438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Sezione: 3^ I</w:t>
      </w:r>
    </w:p>
    <w:p w14:paraId="0F02940E" w14:textId="77777777" w:rsidR="0070438A" w:rsidRDefault="0070438A" w:rsidP="0070438A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Indirizzo di studio: </w:t>
      </w:r>
      <w:r w:rsidRPr="0080754C">
        <w:rPr>
          <w:rFonts w:ascii="Calibri" w:eastAsia="Calibri" w:hAnsi="Calibri"/>
          <w:bCs/>
          <w:sz w:val="24"/>
          <w:szCs w:val="24"/>
        </w:rPr>
        <w:t>Servizi per la Sanità e L’Assistenza Sociale</w:t>
      </w:r>
    </w:p>
    <w:p w14:paraId="00000024" w14:textId="77777777" w:rsidR="009924C9" w:rsidRDefault="009924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3FAAEA7" w14:textId="3EDFAB3B" w:rsidR="0070438A" w:rsidRPr="0070438A" w:rsidRDefault="003D5814" w:rsidP="0070438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  <w:r w:rsidRPr="0070438A">
        <w:rPr>
          <w:b/>
          <w:sz w:val="24"/>
          <w:szCs w:val="24"/>
        </w:rPr>
        <w:t>Competenze che si intendono sviluppare o traguardi di competenza</w:t>
      </w:r>
    </w:p>
    <w:p w14:paraId="5EF2DF42" w14:textId="0464D12C" w:rsidR="0070438A" w:rsidRDefault="0070438A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43038031"/>
      <w:r w:rsidRPr="00A2541B">
        <w:rPr>
          <w:rFonts w:asciiTheme="minorHAnsi" w:hAnsiTheme="minorHAnsi" w:cstheme="minorHAnsi"/>
          <w:sz w:val="24"/>
          <w:szCs w:val="24"/>
        </w:rPr>
        <w:t>Comprendere, anche in una prospettiva interculturale, il cambiamento e la diversità dei tempi storici in dimensione diacronica attraverso il confronto fra epoche e in dimensione sincronica attraverso il confronto tra aree geografiche e culturali</w:t>
      </w:r>
      <w:r w:rsidR="006650A6">
        <w:rPr>
          <w:rFonts w:asciiTheme="minorHAnsi" w:hAnsiTheme="minorHAnsi" w:cstheme="minorHAnsi"/>
          <w:sz w:val="24"/>
          <w:szCs w:val="24"/>
        </w:rPr>
        <w:t>.</w:t>
      </w:r>
    </w:p>
    <w:p w14:paraId="2AB93FCE" w14:textId="53682B91" w:rsidR="00254D70" w:rsidRDefault="00254D70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Gestire l’interazione comunicativa, orale e scritta, con particolare attenzione al controllo dei  lessici specialistici.</w:t>
      </w:r>
    </w:p>
    <w:p w14:paraId="5E5C4ECA" w14:textId="25B70E81" w:rsidR="00254D70" w:rsidRDefault="00254D70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Comprendere e interpretare testi letterari e non letterari di varia tipologia e genere con riferimenti ai periodi culturali.</w:t>
      </w:r>
    </w:p>
    <w:p w14:paraId="189BA289" w14:textId="16D65DEE" w:rsidR="00254D70" w:rsidRDefault="00254D70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Produrre diverse forme di scrittura, anche di tipo argomentativo e realizzare forme di riscrittura intertestuale, con uso appropriato anche del lessico specialistico adeguato ai vari contesti</w:t>
      </w:r>
    </w:p>
    <w:p w14:paraId="1C2F772C" w14:textId="29202102" w:rsidR="00EE722E" w:rsidRPr="00A2541B" w:rsidRDefault="00EE722E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Utilizzare il patrimonio lessicale ed espressivo della lingua italiana secondo le esigenze comunicative nei vari contesti.</w:t>
      </w:r>
    </w:p>
    <w:bookmarkEnd w:id="6"/>
    <w:p w14:paraId="266BDB1E" w14:textId="77777777" w:rsidR="0070438A" w:rsidRPr="00A2541B" w:rsidRDefault="0070438A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Condividere principi e i valori per l’esercizio della cittadinanza alla luce del dettato della Costituzione italiana, di quella europea, della dichiarazione universale dei diritti umani a tutela della persona, della collettività e dell’ambiente.</w:t>
      </w:r>
    </w:p>
    <w:p w14:paraId="12C1D635" w14:textId="7A2123AD" w:rsidR="0070438A" w:rsidRDefault="0070438A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Cogliere le implicazioni storiche, etiche, sociali, produttive ed economiche ed ambientali dell’innovazione scientifico-tecnologica e, in particolare, il loro impatto sul mondo del lavoro e sulle dinamiche occupazionali.</w:t>
      </w:r>
    </w:p>
    <w:p w14:paraId="6462A03A" w14:textId="2F1711BF" w:rsidR="00560983" w:rsidRPr="00A2541B" w:rsidRDefault="00560983" w:rsidP="0070438A">
      <w:pPr>
        <w:pStyle w:val="Paragrafoelenco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Utilizzare le reti e gli strumenti informatici nelle attività di studio, ricerca e approfondimento.</w:t>
      </w:r>
    </w:p>
    <w:p w14:paraId="00000029" w14:textId="77777777" w:rsidR="009924C9" w:rsidRPr="00A2541B" w:rsidRDefault="009924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2A" w14:textId="77777777" w:rsidR="009924C9" w:rsidRDefault="009924C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000002B" w14:textId="77777777" w:rsidR="009924C9" w:rsidRDefault="003D58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0000002C" w14:textId="77777777" w:rsidR="009924C9" w:rsidRDefault="003D58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7DC9E639" w14:textId="77777777" w:rsidR="004F72C0" w:rsidRDefault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142A65B" w14:textId="13FA8E6E" w:rsidR="004F72C0" w:rsidRDefault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 – Ripresa degli argomenti dell’anno precedente:</w:t>
      </w:r>
    </w:p>
    <w:p w14:paraId="5D0E4DF4" w14:textId="77777777" w:rsidR="004F72C0" w:rsidRPr="00BB54A7" w:rsidRDefault="004F72C0" w:rsidP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BB54A7">
        <w:rPr>
          <w:rFonts w:ascii="Calibri" w:eastAsia="Calibri" w:hAnsi="Calibri"/>
          <w:b/>
          <w:bCs/>
          <w:sz w:val="24"/>
          <w:szCs w:val="24"/>
        </w:rPr>
        <w:t xml:space="preserve">Competenze: </w:t>
      </w:r>
    </w:p>
    <w:p w14:paraId="08D16103" w14:textId="77777777" w:rsidR="004F72C0" w:rsidRPr="00BB54A7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lastRenderedPageBreak/>
        <w:t>Comprendere il cambiamento e la diversità dei tempi storici in una dimensione diacronica, attraverso il confronto tra le diverse epoche e in una dimensione sincronica, attraverso il confronto tra aree geografiche e culturali</w:t>
      </w:r>
    </w:p>
    <w:p w14:paraId="63835B9F" w14:textId="77777777" w:rsidR="004F72C0" w:rsidRPr="00BB54A7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</w:t>
      </w:r>
    </w:p>
    <w:p w14:paraId="415ED10E" w14:textId="77777777" w:rsidR="004F72C0" w:rsidRPr="00BB54A7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Riconoscere le caratteristiche essenziali del sistema socio-economico per orientarsi nel tessuto produttivo del proprio territorio</w:t>
      </w:r>
    </w:p>
    <w:p w14:paraId="0E36DE64" w14:textId="59D2CFFF" w:rsidR="004F72C0" w:rsidRDefault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Conoscenze: </w:t>
      </w:r>
    </w:p>
    <w:p w14:paraId="078249EC" w14:textId="3D821BA3" w:rsidR="004F72C0" w:rsidRPr="004F72C0" w:rsidRDefault="004F72C0" w:rsidP="004F72C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Il Principato; L’Età augustea; L’Impero del I secolo ; Apogeo dell’Impero;</w:t>
      </w:r>
    </w:p>
    <w:p w14:paraId="436B05DF" w14:textId="24145692" w:rsidR="004F72C0" w:rsidRPr="004F72C0" w:rsidRDefault="004F72C0" w:rsidP="004F72C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Crisi e crollo dell’Impero romano; </w:t>
      </w:r>
    </w:p>
    <w:p w14:paraId="3B49DE6E" w14:textId="1B8E3933" w:rsidR="004F72C0" w:rsidRPr="004F72C0" w:rsidRDefault="004F72C0" w:rsidP="004F72C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Crisi del III secolo;</w:t>
      </w:r>
    </w:p>
    <w:p w14:paraId="3A352A87" w14:textId="045F8C9A" w:rsidR="004F72C0" w:rsidRPr="00A00A3E" w:rsidRDefault="004F72C0" w:rsidP="004F72C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Nascita del Cristianesimo e dell’ISLAM</w:t>
      </w:r>
    </w:p>
    <w:p w14:paraId="60A1A31F" w14:textId="51FD83C5" w:rsidR="00A00A3E" w:rsidRPr="004F72C0" w:rsidRDefault="00A00A3E" w:rsidP="004F72C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 regni romano - germanici</w:t>
      </w:r>
    </w:p>
    <w:p w14:paraId="37963C58" w14:textId="77777777" w:rsidR="004F72C0" w:rsidRPr="00A2541B" w:rsidRDefault="004F72C0" w:rsidP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A2541B">
        <w:rPr>
          <w:rFonts w:ascii="Calibri" w:eastAsia="Calibri" w:hAnsi="Calibri"/>
          <w:b/>
          <w:bCs/>
          <w:sz w:val="24"/>
          <w:szCs w:val="24"/>
        </w:rPr>
        <w:t>Abilità:</w:t>
      </w:r>
    </w:p>
    <w:p w14:paraId="1995C4E0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Riconoscere le dimensioni del tempo e dello spazio attraverso l’osservazione di eventi storici e aree geografiche</w:t>
      </w:r>
    </w:p>
    <w:p w14:paraId="21AE951A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Collocare nel tempo e nello spazio i più rilevanti eventi storici</w:t>
      </w:r>
    </w:p>
    <w:p w14:paraId="419AC41D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Identificare gli elementi di maggior rilievo da porre a confronto in diverse aree e periodi</w:t>
      </w:r>
    </w:p>
    <w:p w14:paraId="696252D1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Comprendere il cambiamento in relazione agli usi e costumi nel confronto con la propria esperienza personale</w:t>
      </w:r>
    </w:p>
    <w:p w14:paraId="7C10044C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Leggere le differenti tipologie di fonti ricavandone informazioni su eventi storici di diverse epoche e aree geografiche</w:t>
      </w:r>
    </w:p>
    <w:p w14:paraId="0D81D8CA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Individuare i principali mezzi e gli strumenti dell’innovazione tecnico – scientifica nel corso della storia</w:t>
      </w:r>
    </w:p>
    <w:p w14:paraId="4966768E" w14:textId="77777777" w:rsidR="004F72C0" w:rsidRPr="00A2541B" w:rsidRDefault="004F72C0" w:rsidP="004F72C0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Riconoscere le eredità storiche principali del sistema produttivo nel territorio italiano</w:t>
      </w:r>
    </w:p>
    <w:p w14:paraId="7ADEEFC3" w14:textId="77777777" w:rsidR="004F72C0" w:rsidRPr="00A2541B" w:rsidRDefault="004F72C0" w:rsidP="004F72C0">
      <w:pPr>
        <w:spacing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2541B">
        <w:rPr>
          <w:rFonts w:asciiTheme="minorHAnsi" w:hAnsiTheme="minorHAnsi" w:cstheme="minorHAnsi"/>
          <w:b/>
          <w:bCs/>
          <w:sz w:val="24"/>
          <w:szCs w:val="24"/>
        </w:rPr>
        <w:t>Obiettivi Minimi: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2541B">
        <w:rPr>
          <w:rFonts w:asciiTheme="minorHAnsi" w:hAnsiTheme="minorHAnsi" w:cstheme="minorHAnsi"/>
          <w:sz w:val="24"/>
          <w:szCs w:val="24"/>
        </w:rPr>
        <w:t>vedi sotto (*)</w:t>
      </w:r>
    </w:p>
    <w:p w14:paraId="67641392" w14:textId="77777777" w:rsidR="004F72C0" w:rsidRPr="004F72C0" w:rsidRDefault="004F72C0" w:rsidP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Calibri"/>
          <w:b/>
          <w:sz w:val="24"/>
          <w:szCs w:val="24"/>
        </w:rPr>
      </w:pPr>
    </w:p>
    <w:p w14:paraId="76E05E61" w14:textId="77777777" w:rsidR="004F72C0" w:rsidRDefault="004F72C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000002F" w14:textId="1AC459A5" w:rsidR="009924C9" w:rsidRPr="00A00A3E" w:rsidRDefault="003D58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 w:rsidR="004F72C0">
        <w:rPr>
          <w:rFonts w:ascii="Calibri" w:eastAsia="Calibri" w:hAnsi="Calibri"/>
          <w:b/>
          <w:sz w:val="24"/>
          <w:szCs w:val="24"/>
        </w:rPr>
        <w:t>2</w:t>
      </w:r>
      <w:r w:rsidR="00BB54A7">
        <w:rPr>
          <w:rFonts w:ascii="Calibri" w:eastAsia="Calibri" w:hAnsi="Calibri"/>
          <w:b/>
          <w:sz w:val="24"/>
          <w:szCs w:val="24"/>
        </w:rPr>
        <w:t xml:space="preserve"> – Contesto storico culturale del Medioevo</w:t>
      </w:r>
    </w:p>
    <w:p w14:paraId="00000030" w14:textId="0DAFB8C8" w:rsidR="009924C9" w:rsidRPr="00BB54A7" w:rsidRDefault="003D58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BB54A7">
        <w:rPr>
          <w:rFonts w:ascii="Calibri" w:eastAsia="Calibri" w:hAnsi="Calibri"/>
          <w:b/>
          <w:bCs/>
          <w:sz w:val="24"/>
          <w:szCs w:val="24"/>
        </w:rPr>
        <w:t>Competenze:</w:t>
      </w:r>
      <w:r w:rsidR="00BB54A7" w:rsidRPr="00BB54A7">
        <w:rPr>
          <w:rFonts w:ascii="Calibri" w:eastAsia="Calibri" w:hAnsi="Calibri"/>
          <w:b/>
          <w:bCs/>
          <w:sz w:val="24"/>
          <w:szCs w:val="24"/>
        </w:rPr>
        <w:t xml:space="preserve"> </w:t>
      </w:r>
    </w:p>
    <w:p w14:paraId="29508EC6" w14:textId="77777777" w:rsidR="00BB54A7" w:rsidRPr="00BB54A7" w:rsidRDefault="00BB54A7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Comprendere il cambiamento e la diversità dei tempi storici in una dimensione diacronica, attraverso il confronto tra le diverse epoche e in una dimensione sincronica, attraverso il confronto tra aree geografiche e culturali</w:t>
      </w:r>
    </w:p>
    <w:p w14:paraId="12820BAA" w14:textId="23382580" w:rsidR="00BB54A7" w:rsidRPr="00BB54A7" w:rsidRDefault="00BB54A7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bookmarkStart w:id="7" w:name="_Hlk43038078"/>
      <w:r w:rsidRPr="00BB54A7">
        <w:rPr>
          <w:rFonts w:asciiTheme="minorHAnsi" w:hAnsiTheme="minorHAnsi" w:cstheme="minorHAnsi"/>
          <w:sz w:val="24"/>
          <w:szCs w:val="24"/>
        </w:rPr>
        <w:t>Collocare l’esperienza personale in un sistema di regole fondato sul reciproco riconoscimento dei diritti garantiti dalla Costituzione a tutela della persona, della collettività e dell’ambiente</w:t>
      </w:r>
    </w:p>
    <w:bookmarkEnd w:id="7"/>
    <w:p w14:paraId="00000031" w14:textId="50E6B8E0" w:rsidR="009924C9" w:rsidRPr="00BB54A7" w:rsidRDefault="00BB54A7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Riconoscere le caratteristiche essenziali del sistema socio-economico per orientarsi nel tessuto produttivo del proprio territorio</w:t>
      </w:r>
    </w:p>
    <w:p w14:paraId="2F6FF1A0" w14:textId="77777777" w:rsidR="00BB54A7" w:rsidRPr="00A2541B" w:rsidRDefault="003D5814" w:rsidP="00BB54A7">
      <w:p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="Calibri" w:eastAsia="Calibri" w:hAnsi="Calibri"/>
          <w:b/>
          <w:bCs/>
          <w:sz w:val="24"/>
          <w:szCs w:val="24"/>
        </w:rPr>
        <w:t>Conoscenze:</w:t>
      </w:r>
      <w:r w:rsidR="00BB54A7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BB54A7" w:rsidRPr="00A2541B">
        <w:rPr>
          <w:rFonts w:asciiTheme="minorHAnsi" w:hAnsiTheme="minorHAnsi" w:cstheme="minorHAnsi"/>
          <w:sz w:val="24"/>
          <w:szCs w:val="24"/>
        </w:rPr>
        <w:t xml:space="preserve">Conoscere le principali caratteristiche dell’epoca medioevale: </w:t>
      </w:r>
    </w:p>
    <w:p w14:paraId="749561EF" w14:textId="05B4FDAD" w:rsidR="00BB54A7" w:rsidRDefault="00BB54A7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Società e cultura: mondo religioso e mondo laico</w:t>
      </w:r>
    </w:p>
    <w:p w14:paraId="0B7498E9" w14:textId="0476E9AC" w:rsidR="00A00A3E" w:rsidRPr="00BB54A7" w:rsidRDefault="00A00A3E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potere temporale della Chiesa</w:t>
      </w:r>
    </w:p>
    <w:p w14:paraId="21DB13B9" w14:textId="60EF2328" w:rsidR="00BB54A7" w:rsidRDefault="00BB54A7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Potere e strutture politiche nel Medioevo – società feudale</w:t>
      </w:r>
    </w:p>
    <w:p w14:paraId="51248DCC" w14:textId="5B8349D6" w:rsidR="00A00A3E" w:rsidRDefault="00A00A3E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Carlo Magno e l’impero carolingio</w:t>
      </w:r>
    </w:p>
    <w:p w14:paraId="56B4894E" w14:textId="3DB59714" w:rsidR="00A00A3E" w:rsidRPr="00BB54A7" w:rsidRDefault="00A00A3E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L’impero di Ottone I e la lotta tra i poteri universali</w:t>
      </w:r>
    </w:p>
    <w:p w14:paraId="6C906A75" w14:textId="77777777" w:rsidR="00BB54A7" w:rsidRPr="00BB54A7" w:rsidRDefault="00BB54A7" w:rsidP="00BB54A7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Le rivoluzioni economiche Basso Medioevo</w:t>
      </w:r>
    </w:p>
    <w:p w14:paraId="00000033" w14:textId="124829AD" w:rsidR="009924C9" w:rsidRDefault="00BB54A7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BB54A7">
        <w:rPr>
          <w:rFonts w:asciiTheme="minorHAnsi" w:hAnsiTheme="minorHAnsi" w:cstheme="minorHAnsi"/>
          <w:sz w:val="24"/>
          <w:szCs w:val="24"/>
        </w:rPr>
        <w:t>Dall’Impero alle monarchie nazionali</w:t>
      </w:r>
    </w:p>
    <w:p w14:paraId="757380FA" w14:textId="7C026EBF" w:rsidR="00A00A3E" w:rsidRPr="00A2541B" w:rsidRDefault="00A00A3E" w:rsidP="00A00A3E">
      <w:pPr>
        <w:spacing w:line="200" w:lineRule="atLeast"/>
        <w:ind w:left="360"/>
        <w:rPr>
          <w:rFonts w:asciiTheme="minorHAnsi" w:hAnsiTheme="minorHAnsi" w:cstheme="minorHAnsi"/>
          <w:sz w:val="24"/>
          <w:szCs w:val="24"/>
        </w:rPr>
      </w:pPr>
    </w:p>
    <w:p w14:paraId="00000034" w14:textId="77777777" w:rsidR="009924C9" w:rsidRPr="00A2541B" w:rsidRDefault="003D58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A2541B">
        <w:rPr>
          <w:rFonts w:ascii="Calibri" w:eastAsia="Calibri" w:hAnsi="Calibri"/>
          <w:b/>
          <w:bCs/>
          <w:sz w:val="24"/>
          <w:szCs w:val="24"/>
        </w:rPr>
        <w:t>Abilità:</w:t>
      </w:r>
    </w:p>
    <w:p w14:paraId="1DD8022F" w14:textId="77777777" w:rsidR="00A2541B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Riconoscere le dimensioni del tempo e dello spazio attraverso l’osservazione di eventi storici e aree geografiche</w:t>
      </w:r>
    </w:p>
    <w:p w14:paraId="02D878A1" w14:textId="77777777" w:rsidR="00A2541B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bookmarkStart w:id="8" w:name="_Hlk43038142"/>
      <w:r w:rsidRPr="00A2541B">
        <w:rPr>
          <w:rFonts w:asciiTheme="minorHAnsi" w:hAnsiTheme="minorHAnsi" w:cstheme="minorHAnsi"/>
          <w:sz w:val="24"/>
          <w:szCs w:val="24"/>
        </w:rPr>
        <w:t>Collocare nel tempo e nello spazio i più rilevanti eventi storici</w:t>
      </w:r>
    </w:p>
    <w:p w14:paraId="45986AC4" w14:textId="77777777" w:rsidR="00A2541B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lastRenderedPageBreak/>
        <w:t>Identificare gli elementi di maggior rilievo da porre a confronto in diverse aree e periodi</w:t>
      </w:r>
    </w:p>
    <w:p w14:paraId="0344B67A" w14:textId="77777777" w:rsidR="00A2541B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Comprendere il cambiamento in relazione agli usi e costumi nel confronto con la propria esperienza personale</w:t>
      </w:r>
    </w:p>
    <w:bookmarkEnd w:id="8"/>
    <w:p w14:paraId="7E19258E" w14:textId="77777777" w:rsidR="00A2541B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Leggere le differenti tipologie di fonti ricavandone informazioni su eventi storici di diverse epoche e aree geografiche</w:t>
      </w:r>
    </w:p>
    <w:p w14:paraId="25C2C47B" w14:textId="77777777" w:rsidR="00A2541B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Individuare i principali mezzi e gli strumenti dell’innovazione tecnico – scientifica nel corso della storia</w:t>
      </w:r>
    </w:p>
    <w:p w14:paraId="00000035" w14:textId="3BF871E2" w:rsidR="009924C9" w:rsidRPr="00A2541B" w:rsidRDefault="00A2541B" w:rsidP="00A2541B">
      <w:pPr>
        <w:numPr>
          <w:ilvl w:val="0"/>
          <w:numId w:val="4"/>
        </w:numPr>
        <w:spacing w:line="200" w:lineRule="atLeast"/>
        <w:rPr>
          <w:rFonts w:asciiTheme="minorHAnsi" w:hAnsiTheme="minorHAnsi" w:cstheme="minorHAnsi"/>
          <w:sz w:val="24"/>
          <w:szCs w:val="24"/>
        </w:rPr>
      </w:pPr>
      <w:r w:rsidRPr="00A2541B">
        <w:rPr>
          <w:rFonts w:asciiTheme="minorHAnsi" w:hAnsiTheme="minorHAnsi" w:cstheme="minorHAnsi"/>
          <w:sz w:val="24"/>
          <w:szCs w:val="24"/>
        </w:rPr>
        <w:t>Riconoscere le eredità storiche principali del sistema produttivo nel territorio italiano</w:t>
      </w:r>
    </w:p>
    <w:p w14:paraId="00000036" w14:textId="58497910" w:rsidR="009924C9" w:rsidRPr="00A2541B" w:rsidRDefault="003D5814" w:rsidP="00A2541B">
      <w:pPr>
        <w:spacing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A2541B">
        <w:rPr>
          <w:rFonts w:asciiTheme="minorHAnsi" w:hAnsiTheme="minorHAnsi" w:cstheme="minorHAnsi"/>
          <w:b/>
          <w:bCs/>
          <w:sz w:val="24"/>
          <w:szCs w:val="24"/>
        </w:rPr>
        <w:t>Obiettivi Minimi:</w:t>
      </w:r>
      <w:r w:rsidR="00A254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541B" w:rsidRPr="00A2541B">
        <w:rPr>
          <w:rFonts w:asciiTheme="minorHAnsi" w:hAnsiTheme="minorHAnsi" w:cstheme="minorHAnsi"/>
          <w:sz w:val="24"/>
          <w:szCs w:val="24"/>
        </w:rPr>
        <w:t>vedi sotto (*)</w:t>
      </w:r>
    </w:p>
    <w:p w14:paraId="00000037" w14:textId="77777777" w:rsidR="009924C9" w:rsidRPr="00A2541B" w:rsidRDefault="009924C9" w:rsidP="00A2541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00000038" w14:textId="78D1ED90" w:rsidR="009924C9" w:rsidRDefault="003D581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</w:t>
      </w:r>
      <w:r w:rsidR="00A00A3E">
        <w:rPr>
          <w:rFonts w:ascii="Calibri" w:eastAsia="Calibri" w:hAnsi="Calibri"/>
          <w:b/>
          <w:sz w:val="24"/>
          <w:szCs w:val="24"/>
        </w:rPr>
        <w:t>3</w:t>
      </w:r>
      <w:r w:rsidR="00A2541B">
        <w:rPr>
          <w:rFonts w:ascii="Calibri" w:eastAsia="Calibri" w:hAnsi="Calibri"/>
          <w:b/>
          <w:sz w:val="24"/>
          <w:szCs w:val="24"/>
        </w:rPr>
        <w:t xml:space="preserve"> – </w:t>
      </w:r>
      <w:r w:rsidR="0070390A">
        <w:rPr>
          <w:rFonts w:ascii="Calibri" w:eastAsia="Calibri" w:hAnsi="Calibri"/>
          <w:b/>
          <w:sz w:val="24"/>
          <w:szCs w:val="24"/>
        </w:rPr>
        <w:t xml:space="preserve">Dall’anno mille alla crisi del Trecento </w:t>
      </w:r>
    </w:p>
    <w:p w14:paraId="6B2A2D9B" w14:textId="15C49021" w:rsidR="00D65A2D" w:rsidRPr="0039460A" w:rsidRDefault="00D65A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Competenze</w:t>
      </w:r>
      <w:r w:rsidR="00F36657">
        <w:rPr>
          <w:rFonts w:ascii="Calibri" w:eastAsia="Calibri" w:hAnsi="Calibri"/>
          <w:b/>
          <w:sz w:val="24"/>
          <w:szCs w:val="24"/>
        </w:rPr>
        <w:t>:</w:t>
      </w:r>
      <w:r w:rsidR="0039460A">
        <w:rPr>
          <w:rFonts w:ascii="Calibri" w:eastAsia="Calibri" w:hAnsi="Calibri"/>
          <w:b/>
          <w:sz w:val="24"/>
          <w:szCs w:val="24"/>
        </w:rPr>
        <w:t xml:space="preserve"> </w:t>
      </w:r>
      <w:bookmarkStart w:id="9" w:name="_Hlk121139822"/>
      <w:r w:rsidR="0039460A" w:rsidRPr="0039460A">
        <w:rPr>
          <w:rFonts w:ascii="Calibri" w:eastAsia="Calibri" w:hAnsi="Calibri"/>
          <w:bCs/>
          <w:sz w:val="24"/>
          <w:szCs w:val="24"/>
        </w:rPr>
        <w:t>le medesime del percorso 1</w:t>
      </w:r>
      <w:bookmarkEnd w:id="9"/>
    </w:p>
    <w:p w14:paraId="0687AB0A" w14:textId="0A54E698" w:rsidR="00F374CA" w:rsidRDefault="00F374C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Conoscenze</w:t>
      </w:r>
      <w:r w:rsidR="00F36657">
        <w:rPr>
          <w:rFonts w:ascii="Calibri" w:eastAsia="Calibri" w:hAnsi="Calibri"/>
          <w:b/>
          <w:sz w:val="24"/>
          <w:szCs w:val="24"/>
        </w:rPr>
        <w:t>:</w:t>
      </w:r>
    </w:p>
    <w:p w14:paraId="0E183E6C" w14:textId="7BA727E4" w:rsidR="0070390A" w:rsidRDefault="0070390A" w:rsidP="00F374C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 rinascita dopo il Mille</w:t>
      </w:r>
    </w:p>
    <w:p w14:paraId="56B25C8C" w14:textId="657E18F4" w:rsidR="0070390A" w:rsidRDefault="00F374CA" w:rsidP="00F374C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L’età comunale </w:t>
      </w:r>
    </w:p>
    <w:p w14:paraId="31904433" w14:textId="2893983D" w:rsidR="00F374CA" w:rsidRDefault="00F374CA" w:rsidP="00F374C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 Chiesa, l’Impero e i Comuni</w:t>
      </w:r>
    </w:p>
    <w:p w14:paraId="4144176E" w14:textId="739BC8FC" w:rsidR="00A00A3E" w:rsidRDefault="00A00A3E" w:rsidP="00F374C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Eresia e nuovi ordini religiosi</w:t>
      </w:r>
    </w:p>
    <w:p w14:paraId="7842171B" w14:textId="4EE9E05C" w:rsidR="00F374CA" w:rsidRPr="0070390A" w:rsidRDefault="00F374CA" w:rsidP="00F374C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Crisi ed evoluzioni nel Trecento</w:t>
      </w:r>
    </w:p>
    <w:p w14:paraId="00000039" w14:textId="2D5E4764" w:rsidR="009924C9" w:rsidRPr="0039460A" w:rsidRDefault="00D65A2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D65A2D">
        <w:rPr>
          <w:rFonts w:ascii="Calibri" w:eastAsia="Calibri" w:hAnsi="Calibri"/>
          <w:b/>
          <w:bCs/>
          <w:sz w:val="24"/>
          <w:szCs w:val="24"/>
        </w:rPr>
        <w:t>Abilità</w:t>
      </w:r>
      <w:r w:rsidR="00F36657">
        <w:rPr>
          <w:rFonts w:ascii="Calibri" w:eastAsia="Calibri" w:hAnsi="Calibri"/>
          <w:b/>
          <w:bCs/>
          <w:sz w:val="24"/>
          <w:szCs w:val="24"/>
        </w:rPr>
        <w:t>:</w:t>
      </w:r>
      <w:r w:rsidR="0039460A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39460A" w:rsidRPr="0039460A">
        <w:rPr>
          <w:rFonts w:ascii="Calibri" w:eastAsia="Calibri" w:hAnsi="Calibri"/>
          <w:sz w:val="24"/>
          <w:szCs w:val="24"/>
        </w:rPr>
        <w:t>le medesime del percorso 1</w:t>
      </w:r>
    </w:p>
    <w:p w14:paraId="51EC7469" w14:textId="3A7A5379" w:rsidR="00D6290D" w:rsidRDefault="00D6290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Obiettivi minimi</w:t>
      </w:r>
      <w:r w:rsidR="00F36657">
        <w:rPr>
          <w:rFonts w:ascii="Calibri" w:eastAsia="Calibri" w:hAnsi="Calibri"/>
          <w:b/>
          <w:bCs/>
          <w:sz w:val="24"/>
          <w:szCs w:val="24"/>
        </w:rPr>
        <w:t xml:space="preserve">: </w:t>
      </w:r>
      <w:r w:rsidR="0039460A" w:rsidRPr="0039460A">
        <w:rPr>
          <w:rFonts w:ascii="Calibri" w:eastAsia="Calibri" w:hAnsi="Calibri"/>
          <w:sz w:val="24"/>
          <w:szCs w:val="24"/>
        </w:rPr>
        <w:t>vedi sotto (*)</w:t>
      </w:r>
    </w:p>
    <w:p w14:paraId="73833E6F" w14:textId="0CFF1F64" w:rsidR="005A2448" w:rsidRDefault="005A244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4EBD332" w14:textId="7EC367C6" w:rsidR="0037715B" w:rsidRDefault="00377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(*) </w:t>
      </w:r>
      <w:r w:rsidRPr="0037715B">
        <w:rPr>
          <w:rFonts w:ascii="Calibri" w:eastAsia="Calibri" w:hAnsi="Calibri"/>
          <w:b/>
          <w:sz w:val="24"/>
          <w:szCs w:val="24"/>
        </w:rPr>
        <w:t>OBIETTIVI MINIMI</w:t>
      </w:r>
      <w:r>
        <w:rPr>
          <w:rFonts w:ascii="Calibri" w:eastAsia="Calibri" w:hAnsi="Calibri"/>
          <w:bCs/>
          <w:sz w:val="24"/>
          <w:szCs w:val="24"/>
        </w:rPr>
        <w:t>:</w:t>
      </w:r>
    </w:p>
    <w:p w14:paraId="368266B4" w14:textId="4977F95D" w:rsidR="0037715B" w:rsidRPr="0037715B" w:rsidRDefault="00377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37715B">
        <w:rPr>
          <w:rFonts w:ascii="Calibri" w:eastAsia="Calibri" w:hAnsi="Calibri"/>
          <w:b/>
          <w:sz w:val="24"/>
          <w:szCs w:val="24"/>
        </w:rPr>
        <w:t>Competenze: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="007B6BFA">
        <w:rPr>
          <w:rFonts w:ascii="Calibri" w:eastAsia="Calibri" w:hAnsi="Calibri"/>
          <w:bCs/>
          <w:sz w:val="24"/>
          <w:szCs w:val="24"/>
        </w:rPr>
        <w:t>essere in grado di individuare in modo autonomo</w:t>
      </w:r>
      <w:r>
        <w:rPr>
          <w:rFonts w:ascii="Calibri" w:eastAsia="Calibri" w:hAnsi="Calibri"/>
          <w:bCs/>
          <w:sz w:val="24"/>
          <w:szCs w:val="24"/>
        </w:rPr>
        <w:t xml:space="preserve"> i </w:t>
      </w:r>
      <w:r w:rsidR="007B6BFA">
        <w:rPr>
          <w:rFonts w:ascii="Calibri" w:eastAsia="Calibri" w:hAnsi="Calibri"/>
          <w:bCs/>
          <w:sz w:val="24"/>
          <w:szCs w:val="24"/>
        </w:rPr>
        <w:t>principali fattori di causa ed effetto tra gli eventi stabilendo relazioni tra di essi</w:t>
      </w:r>
      <w:r w:rsidR="007F16C3">
        <w:rPr>
          <w:rFonts w:ascii="Calibri" w:eastAsia="Calibri" w:hAnsi="Calibri"/>
          <w:bCs/>
          <w:sz w:val="24"/>
          <w:szCs w:val="24"/>
        </w:rPr>
        <w:t>; competenza linguistica di base</w:t>
      </w:r>
    </w:p>
    <w:p w14:paraId="01C0F446" w14:textId="62720FDE" w:rsidR="0037715B" w:rsidRPr="0037715B" w:rsidRDefault="00377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37715B">
        <w:rPr>
          <w:rFonts w:ascii="Calibri" w:eastAsia="Calibri" w:hAnsi="Calibri"/>
          <w:b/>
          <w:sz w:val="24"/>
          <w:szCs w:val="24"/>
        </w:rPr>
        <w:t>Conoscenze:</w:t>
      </w:r>
      <w:r w:rsidR="007B6BFA">
        <w:rPr>
          <w:rFonts w:ascii="Calibri" w:eastAsia="Calibri" w:hAnsi="Calibri"/>
          <w:b/>
          <w:sz w:val="24"/>
          <w:szCs w:val="24"/>
        </w:rPr>
        <w:t xml:space="preserve"> </w:t>
      </w:r>
      <w:r w:rsidR="007B6BFA" w:rsidRPr="007B6BFA">
        <w:rPr>
          <w:rFonts w:ascii="Calibri" w:eastAsia="Calibri" w:hAnsi="Calibri"/>
          <w:bCs/>
          <w:sz w:val="24"/>
          <w:szCs w:val="24"/>
        </w:rPr>
        <w:t>conoscere i principali fatti storici dal Medioevo all’epoca moderna (economia, politica e società);</w:t>
      </w:r>
      <w:r w:rsidR="007B6BFA">
        <w:rPr>
          <w:rFonts w:ascii="Calibri" w:eastAsia="Calibri" w:hAnsi="Calibri"/>
          <w:b/>
          <w:sz w:val="24"/>
          <w:szCs w:val="24"/>
        </w:rPr>
        <w:t xml:space="preserve"> </w:t>
      </w:r>
    </w:p>
    <w:p w14:paraId="55082E77" w14:textId="2FE4CE74" w:rsidR="0037715B" w:rsidRDefault="00377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37715B">
        <w:rPr>
          <w:rFonts w:ascii="Calibri" w:eastAsia="Calibri" w:hAnsi="Calibri"/>
          <w:b/>
          <w:sz w:val="24"/>
          <w:szCs w:val="24"/>
        </w:rPr>
        <w:t>Abilità</w:t>
      </w:r>
      <w:r>
        <w:rPr>
          <w:rFonts w:ascii="Calibri" w:eastAsia="Calibri" w:hAnsi="Calibri"/>
          <w:bCs/>
          <w:sz w:val="24"/>
          <w:szCs w:val="24"/>
        </w:rPr>
        <w:t xml:space="preserve">: </w:t>
      </w:r>
      <w:r w:rsidR="007B6BFA">
        <w:rPr>
          <w:rFonts w:ascii="Calibri" w:eastAsia="Calibri" w:hAnsi="Calibri"/>
          <w:bCs/>
          <w:sz w:val="24"/>
          <w:szCs w:val="24"/>
        </w:rPr>
        <w:t xml:space="preserve">saper creare collegamenti tra fatti storici e letterari; saper esporre quanto appreso dimostrando una crescita nella competenza </w:t>
      </w:r>
      <w:r w:rsidR="007F16C3">
        <w:rPr>
          <w:rFonts w:ascii="Calibri" w:eastAsia="Calibri" w:hAnsi="Calibri"/>
          <w:bCs/>
          <w:sz w:val="24"/>
          <w:szCs w:val="24"/>
        </w:rPr>
        <w:t>linguistica</w:t>
      </w:r>
    </w:p>
    <w:p w14:paraId="0A2609E9" w14:textId="77777777" w:rsidR="0037715B" w:rsidRPr="00D6290D" w:rsidRDefault="003771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</w:p>
    <w:p w14:paraId="7DBA64C8" w14:textId="0146F8D3" w:rsidR="007F16C3" w:rsidRPr="00A00A3E" w:rsidRDefault="003D5814" w:rsidP="00A00A3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civica</w:t>
      </w:r>
    </w:p>
    <w:p w14:paraId="100F3146" w14:textId="37FCF11B" w:rsidR="007F16C3" w:rsidRPr="00E40A8B" w:rsidRDefault="007F16C3" w:rsidP="007F16C3">
      <w:pPr>
        <w:pStyle w:val="NormaleWeb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</w:rPr>
        <w:t> </w:t>
      </w:r>
      <w:r w:rsidRPr="00E40A8B">
        <w:rPr>
          <w:rFonts w:ascii="Calibri" w:hAnsi="Calibri" w:cs="Calibri"/>
          <w:color w:val="000000"/>
        </w:rPr>
        <w:t>Il CdC decide di sviluppare l'insegnamento dell’ed. civica attraverso l’attività promossa dall’AVIS e coordinata dal prof. Mario Bruselli riguardante i “Sani stili di vita” in particolare ponendo l’attenzione sulle malattie sessualmente trasmissibili e sull’educazione sessuale utilizzando la metodologia del service learning. </w:t>
      </w:r>
    </w:p>
    <w:p w14:paraId="31E1FDE8" w14:textId="77777777" w:rsidR="007F16C3" w:rsidRDefault="007F16C3" w:rsidP="007F16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5D67EF4" w14:textId="77777777" w:rsidR="007F16C3" w:rsidRDefault="007F16C3" w:rsidP="007F16C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Attività e percorsi di Educazione civica: </w:t>
      </w:r>
    </w:p>
    <w:p w14:paraId="50D13008" w14:textId="77777777" w:rsidR="007F16C3" w:rsidRDefault="007F16C3" w:rsidP="007F16C3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E40A8B">
        <w:rPr>
          <w:sz w:val="24"/>
          <w:szCs w:val="24"/>
        </w:rPr>
        <w:t>“</w:t>
      </w:r>
      <w:r>
        <w:rPr>
          <w:sz w:val="24"/>
          <w:szCs w:val="24"/>
        </w:rPr>
        <w:t>T</w:t>
      </w:r>
      <w:r w:rsidRPr="00E40A8B">
        <w:rPr>
          <w:sz w:val="24"/>
          <w:szCs w:val="24"/>
        </w:rPr>
        <w:t>ortura e pena di morte ieri e oggi “</w:t>
      </w:r>
      <w:r>
        <w:rPr>
          <w:sz w:val="24"/>
          <w:szCs w:val="24"/>
        </w:rPr>
        <w:t xml:space="preserve"> (Costituzione)</w:t>
      </w:r>
    </w:p>
    <w:p w14:paraId="00000046" w14:textId="5EC9DD98" w:rsidR="00A00A3E" w:rsidRPr="00A00A3E" w:rsidRDefault="007F16C3" w:rsidP="00A00A3E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Disparità di genere: concezione del femminile nel Medioevo – diritti conquistati e diritti negati (Costituzione</w:t>
      </w:r>
    </w:p>
    <w:p w14:paraId="0000005A" w14:textId="77777777" w:rsidR="009924C9" w:rsidRDefault="009924C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0000005B" w14:textId="2AF97311" w:rsidR="009924C9" w:rsidRDefault="003D581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050E5D">
        <w:rPr>
          <w:rFonts w:ascii="Calibri" w:eastAsia="Calibri" w:hAnsi="Calibri"/>
          <w:sz w:val="24"/>
          <w:szCs w:val="24"/>
        </w:rPr>
        <w:t>06</w:t>
      </w:r>
      <w:r w:rsidR="0011257A">
        <w:rPr>
          <w:rFonts w:ascii="Calibri" w:eastAsia="Calibri" w:hAnsi="Calibri"/>
          <w:sz w:val="24"/>
          <w:szCs w:val="24"/>
        </w:rPr>
        <w:t>/</w:t>
      </w:r>
      <w:r w:rsidR="00050E5D">
        <w:rPr>
          <w:rFonts w:ascii="Calibri" w:eastAsia="Calibri" w:hAnsi="Calibri"/>
          <w:sz w:val="24"/>
          <w:szCs w:val="24"/>
        </w:rPr>
        <w:t>06</w:t>
      </w:r>
      <w:r w:rsidR="0011257A">
        <w:rPr>
          <w:rFonts w:ascii="Calibri" w:eastAsia="Calibri" w:hAnsi="Calibri"/>
          <w:sz w:val="24"/>
          <w:szCs w:val="24"/>
        </w:rPr>
        <w:t>/202</w:t>
      </w:r>
      <w:r w:rsidR="00050E5D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</w:t>
      </w:r>
      <w:r w:rsidR="0011257A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11257A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11257A">
        <w:rPr>
          <w:rFonts w:ascii="Calibri" w:eastAsia="Calibri" w:hAnsi="Calibri"/>
          <w:sz w:val="24"/>
          <w:szCs w:val="24"/>
        </w:rPr>
        <w:t xml:space="preserve"> </w:t>
      </w:r>
    </w:p>
    <w:p w14:paraId="2CEC0F73" w14:textId="32ECAA53" w:rsidR="00E30738" w:rsidRDefault="00E3073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30DE44" wp14:editId="07CBD470">
            <wp:extent cx="1666875" cy="46924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43" cy="4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566A6" w14:textId="511A06A5" w:rsidR="00E30738" w:rsidRDefault="00E30738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sectPr w:rsidR="00E3073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68F"/>
    <w:multiLevelType w:val="hybridMultilevel"/>
    <w:tmpl w:val="EF367AB6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71D28"/>
    <w:multiLevelType w:val="hybridMultilevel"/>
    <w:tmpl w:val="9CBE8D6A"/>
    <w:lvl w:ilvl="0" w:tplc="1E68FFD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043C"/>
    <w:multiLevelType w:val="hybridMultilevel"/>
    <w:tmpl w:val="6082CEEC"/>
    <w:lvl w:ilvl="0" w:tplc="F078F2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C59C4"/>
    <w:multiLevelType w:val="multilevel"/>
    <w:tmpl w:val="EFA06C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DA726D"/>
    <w:multiLevelType w:val="hybridMultilevel"/>
    <w:tmpl w:val="02968B24"/>
    <w:lvl w:ilvl="0" w:tplc="63D0C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1BBE"/>
    <w:multiLevelType w:val="hybridMultilevel"/>
    <w:tmpl w:val="FD02C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C9"/>
    <w:rsid w:val="00050E5D"/>
    <w:rsid w:val="0011257A"/>
    <w:rsid w:val="00254D70"/>
    <w:rsid w:val="002E3C8B"/>
    <w:rsid w:val="0037715B"/>
    <w:rsid w:val="0039460A"/>
    <w:rsid w:val="003D5814"/>
    <w:rsid w:val="00486267"/>
    <w:rsid w:val="004F72C0"/>
    <w:rsid w:val="00560983"/>
    <w:rsid w:val="005A2448"/>
    <w:rsid w:val="005A7BD6"/>
    <w:rsid w:val="006650A6"/>
    <w:rsid w:val="0070390A"/>
    <w:rsid w:val="0070438A"/>
    <w:rsid w:val="007B6BFA"/>
    <w:rsid w:val="007F16C3"/>
    <w:rsid w:val="00826EBD"/>
    <w:rsid w:val="009924C9"/>
    <w:rsid w:val="00A00A3E"/>
    <w:rsid w:val="00A2541B"/>
    <w:rsid w:val="00BB54A7"/>
    <w:rsid w:val="00D6290D"/>
    <w:rsid w:val="00D65A2D"/>
    <w:rsid w:val="00DF372D"/>
    <w:rsid w:val="00E30738"/>
    <w:rsid w:val="00EE722E"/>
    <w:rsid w:val="00F36657"/>
    <w:rsid w:val="00F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C36"/>
  <w15:docId w15:val="{C578CCB2-C2DF-4821-8847-5244F33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F16C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Susanna</cp:lastModifiedBy>
  <cp:revision>3</cp:revision>
  <dcterms:created xsi:type="dcterms:W3CDTF">2023-06-06T09:18:00Z</dcterms:created>
  <dcterms:modified xsi:type="dcterms:W3CDTF">2023-06-06T09:43:00Z</dcterms:modified>
</cp:coreProperties>
</file>